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84C" w:rsidRPr="009E2E1D" w:rsidRDefault="0070084C" w:rsidP="004F5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084C" w:rsidRPr="009E2E1D" w:rsidRDefault="0070084C" w:rsidP="004F5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5DB2" w:rsidRDefault="004F5DB2" w:rsidP="004F5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2E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AA4CE0" w:rsidRPr="00E42B8C" w:rsidRDefault="00AA4CE0" w:rsidP="00E42B8C">
      <w:pPr>
        <w:spacing w:after="0" w:line="220" w:lineRule="atLeast"/>
        <w:ind w:left="720"/>
        <w:rPr>
          <w:rFonts w:ascii="&amp;quot" w:eastAsia="Times New Roman" w:hAnsi="&amp;quot" w:cs="Arial"/>
          <w:color w:val="000000"/>
          <w:sz w:val="24"/>
          <w:szCs w:val="24"/>
        </w:rPr>
      </w:pPr>
      <w:bookmarkStart w:id="0" w:name="_GoBack"/>
      <w:bookmarkEnd w:id="0"/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 xml:space="preserve">«География. Материки, океаны, народы и страны.7 класс» И.В. </w:t>
      </w:r>
      <w:proofErr w:type="spellStart"/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>Душина</w:t>
      </w:r>
      <w:proofErr w:type="spellEnd"/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>, В.А.</w:t>
      </w:r>
      <w:r w:rsidRPr="00E42B8C">
        <w:rPr>
          <w:rFonts w:eastAsia="Times New Roman" w:cs="Arial"/>
          <w:color w:val="000000"/>
          <w:sz w:val="24"/>
          <w:szCs w:val="24"/>
        </w:rPr>
        <w:t xml:space="preserve"> </w:t>
      </w:r>
      <w:proofErr w:type="spellStart"/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>Коринская</w:t>
      </w:r>
      <w:proofErr w:type="spellEnd"/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>, В.А.</w:t>
      </w:r>
      <w:r w:rsidRPr="00E42B8C">
        <w:rPr>
          <w:rFonts w:eastAsia="Times New Roman" w:cs="Arial"/>
          <w:color w:val="000000"/>
          <w:sz w:val="24"/>
          <w:szCs w:val="24"/>
        </w:rPr>
        <w:t xml:space="preserve"> </w:t>
      </w:r>
      <w:proofErr w:type="spellStart"/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>Щенёв</w:t>
      </w:r>
      <w:proofErr w:type="spellEnd"/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>; под ред. В.П.</w:t>
      </w:r>
      <w:r w:rsidRPr="00E42B8C">
        <w:rPr>
          <w:rFonts w:eastAsia="Times New Roman" w:cs="Arial"/>
          <w:color w:val="000000"/>
          <w:sz w:val="24"/>
          <w:szCs w:val="24"/>
        </w:rPr>
        <w:t xml:space="preserve"> </w:t>
      </w:r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>Дронова.- М.: Дрофа, 201</w:t>
      </w:r>
      <w:r w:rsidRPr="00E42B8C">
        <w:rPr>
          <w:rFonts w:eastAsia="Times New Roman" w:cs="Arial"/>
          <w:color w:val="000000"/>
          <w:sz w:val="24"/>
          <w:szCs w:val="24"/>
        </w:rPr>
        <w:t>6</w:t>
      </w:r>
      <w:r w:rsidRPr="00E42B8C">
        <w:rPr>
          <w:rFonts w:ascii="&amp;quot" w:eastAsia="Times New Roman" w:hAnsi="&amp;quot" w:cs="Arial"/>
          <w:color w:val="000000"/>
          <w:sz w:val="24"/>
          <w:szCs w:val="24"/>
        </w:rPr>
        <w:t xml:space="preserve">; </w:t>
      </w:r>
    </w:p>
    <w:p w:rsidR="00AA4CE0" w:rsidRDefault="00AA4CE0" w:rsidP="004F5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5DB2" w:rsidRPr="009E2E1D" w:rsidRDefault="004F5DB2" w:rsidP="004F5D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2E1D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4F5DB2" w:rsidRPr="009E2E1D" w:rsidRDefault="004F5DB2" w:rsidP="004F5D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2E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9E2E1D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Чувашскомайнская</w:t>
      </w:r>
      <w:proofErr w:type="spellEnd"/>
      <w:r w:rsidRPr="009E2E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2020-2021 учебный год на изучение географии в 7 классе отводится 2 часа в неделю</w:t>
      </w:r>
    </w:p>
    <w:p w:rsidR="004F5DB2" w:rsidRPr="009E2E1D" w:rsidRDefault="004F5DB2" w:rsidP="004F5DB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593" w:type="dxa"/>
        <w:tblLayout w:type="fixed"/>
        <w:tblLook w:val="04A0" w:firstRow="1" w:lastRow="0" w:firstColumn="1" w:lastColumn="0" w:noHBand="0" w:noVBand="1"/>
      </w:tblPr>
      <w:tblGrid>
        <w:gridCol w:w="533"/>
        <w:gridCol w:w="3684"/>
        <w:gridCol w:w="7899"/>
        <w:gridCol w:w="64"/>
        <w:gridCol w:w="11"/>
        <w:gridCol w:w="13"/>
        <w:gridCol w:w="24"/>
        <w:gridCol w:w="11"/>
        <w:gridCol w:w="87"/>
        <w:gridCol w:w="26"/>
        <w:gridCol w:w="939"/>
        <w:gridCol w:w="172"/>
        <w:gridCol w:w="820"/>
        <w:gridCol w:w="172"/>
        <w:gridCol w:w="962"/>
        <w:gridCol w:w="176"/>
      </w:tblGrid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684" w:type="dxa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135" w:type="dxa"/>
            <w:gridSpan w:val="8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939" w:type="dxa"/>
          </w:tcPr>
          <w:p w:rsidR="009E2E1D" w:rsidRPr="009E2E1D" w:rsidRDefault="009E2E1D" w:rsidP="009E2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часво</w:t>
            </w:r>
            <w:proofErr w:type="spellEnd"/>
          </w:p>
        </w:tc>
        <w:tc>
          <w:tcPr>
            <w:tcW w:w="992" w:type="dxa"/>
            <w:gridSpan w:val="2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9E2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</w:t>
            </w:r>
          </w:p>
        </w:tc>
      </w:tr>
      <w:tr w:rsidR="004F5DB2" w:rsidRPr="009E2E1D" w:rsidTr="00AA4CE0">
        <w:trPr>
          <w:gridAfter w:val="1"/>
          <w:wAfter w:w="176" w:type="dxa"/>
        </w:trPr>
        <w:tc>
          <w:tcPr>
            <w:tcW w:w="14283" w:type="dxa"/>
            <w:gridSpan w:val="13"/>
          </w:tcPr>
          <w:p w:rsidR="004F5DB2" w:rsidRPr="009E2E1D" w:rsidRDefault="004F5DB2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3 часа</w:t>
            </w:r>
          </w:p>
        </w:tc>
        <w:tc>
          <w:tcPr>
            <w:tcW w:w="1134" w:type="dxa"/>
            <w:gridSpan w:val="2"/>
          </w:tcPr>
          <w:p w:rsidR="004F5DB2" w:rsidRPr="009E2E1D" w:rsidRDefault="004F5DB2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8109" w:type="dxa"/>
            <w:gridSpan w:val="7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965" w:type="dxa"/>
            <w:gridSpan w:val="2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Как люди открывали мир</w:t>
            </w:r>
          </w:p>
        </w:tc>
        <w:tc>
          <w:tcPr>
            <w:tcW w:w="8109" w:type="dxa"/>
            <w:gridSpan w:val="7"/>
          </w:tcPr>
          <w:p w:rsidR="009E2E1D" w:rsidRPr="009E2E1D" w:rsidRDefault="009E2E1D" w:rsidP="00A50398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древности (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древние египтяне,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греки,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финикийцы,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идеи и труды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Эратосфена, </w:t>
            </w:r>
            <w:proofErr w:type="spellStart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Страбона</w:t>
            </w:r>
            <w:proofErr w:type="spellEnd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2E1D" w:rsidRPr="009E2E1D" w:rsidRDefault="009E2E1D" w:rsidP="00A50398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9E2E1D" w:rsidP="00A50398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эпоху Средневековья (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норманны,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Никитин,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Диаш</w:t>
            </w:r>
            <w:proofErr w:type="spellEnd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Бехайм</w:t>
            </w:r>
            <w:proofErr w:type="spellEnd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Колумб,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Веспуччи</w:t>
            </w:r>
            <w:proofErr w:type="spellEnd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Васко</w:t>
            </w:r>
            <w:proofErr w:type="spellEnd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да Гама, Ф. Магеллан, Э. Кортес, Д. Кабот, Г. Меркатор, В. Баренц, Г. Гудзон, А. Тасман, С. Дежнев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2E1D" w:rsidRPr="009E2E1D" w:rsidRDefault="009E2E1D" w:rsidP="009E2E1D">
            <w:pPr>
              <w:spacing w:line="237" w:lineRule="auto"/>
              <w:ind w:left="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XVI–XIX вв. (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Макензи, В. Атласов Ф. Нансен, Р. Амундсен, Р. Скотт, Р. </w:t>
            </w:r>
            <w:proofErr w:type="spellStart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Пири</w:t>
            </w:r>
            <w:proofErr w:type="spellEnd"/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Ф. Кук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2E1D" w:rsidRPr="009E2E1D" w:rsidRDefault="009E2E1D" w:rsidP="00A50398">
            <w:pPr>
              <w:spacing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9E2E1D" w:rsidP="00A50398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XX веке (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И.Д.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Папанин, Н.И. Вавилов, Р. Амундсен, Р. Скотт, И.М. Сомов и А.Ф. Трешников (руководители 1 и 2 советской антарктической экспедиций), В.А. Обручев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2E1D" w:rsidRPr="009E2E1D" w:rsidRDefault="009E2E1D" w:rsidP="00A50398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9E2E1D" w:rsidP="00A50398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Описание и нанесение на контурную карту географических объектов одного из изученных маршрутов.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географических знаний.</w:t>
            </w:r>
          </w:p>
        </w:tc>
        <w:tc>
          <w:tcPr>
            <w:tcW w:w="8109" w:type="dxa"/>
            <w:gridSpan w:val="7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географической информации. Разнообразие современных карт.</w:t>
            </w:r>
          </w:p>
        </w:tc>
        <w:tc>
          <w:tcPr>
            <w:tcW w:w="965" w:type="dxa"/>
            <w:gridSpan w:val="2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ind w:lef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Главные закономерности природы Земли. </w:t>
            </w: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Земли  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часов</w:t>
            </w:r>
          </w:p>
          <w:p w:rsidR="009E2E1D" w:rsidRPr="009E2E1D" w:rsidRDefault="009E2E1D" w:rsidP="00A50398">
            <w:pPr>
              <w:ind w:left="4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Литосфера и рельеф Земли. 2 часа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4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История Земли как планеты.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Литосферные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плиты. Сейсмические пояса Земли. Строение земной коры. Типы земной коры, их отличия.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современного рельефа Земли. </w:t>
            </w:r>
            <w:r w:rsidRPr="009E2E1D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строения земной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Cs/>
                <w:sz w:val="24"/>
                <w:szCs w:val="24"/>
              </w:rPr>
              <w:t>коры на облик Земли.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2239" w:type="dxa"/>
            <w:gridSpan w:val="8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Атмосфера и климаты Земли. 2 часа</w:t>
            </w:r>
          </w:p>
        </w:tc>
        <w:tc>
          <w:tcPr>
            <w:tcW w:w="2044" w:type="dxa"/>
            <w:gridSpan w:val="5"/>
          </w:tcPr>
          <w:p w:rsidR="009E2E1D" w:rsidRPr="009E2E1D" w:rsidRDefault="009E2E1D" w:rsidP="009E2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Климатообразующие факторы.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температуры,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осадков,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поясов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Земли.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и переходных климатических поясов Земли. </w:t>
            </w:r>
            <w:r w:rsidRPr="009E2E1D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климатических условий на жизнь людей.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Мировой океан – основная часть гидросферы. 2 часа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Мировой океан – основная часть гидросферы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части.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Этапы изучения Мирового океана. Океанические течения. Система океанических течений.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океана с атмосферой и сушей.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Географическая оболочка. 3 часа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Свойства и особенности строения географической оболочки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Свойства и особенности строения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географической оболочки.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Закономерности географической оболочки.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Общие географические закономерности целостность, зональность, ритмичность и их значение.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Географическая зональность.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Географическая зональность. Природные зоны Земли (выявление по картам зональности в природе материков). Высотная поясность.</w:t>
            </w:r>
          </w:p>
          <w:p w:rsidR="009E2E1D" w:rsidRPr="009E2E1D" w:rsidRDefault="009E2E1D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 «Описание природных зон Земли»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Земли.  4 часа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Народы и религии мира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Расовый  состав. Этносы. Материальная и духовная культура. Мировые религии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Хозяйственная деятельность населения. Городское и сельское население.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хозяйственной деятельности населения. </w:t>
            </w: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№1 по разделу: </w:t>
            </w:r>
            <w:r w:rsidRPr="009E2E1D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закономерности природы Земли.</w:t>
            </w:r>
          </w:p>
        </w:tc>
        <w:tc>
          <w:tcPr>
            <w:tcW w:w="8022" w:type="dxa"/>
            <w:gridSpan w:val="6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Материки и океаны. 52 часов</w:t>
            </w:r>
          </w:p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Океаны. 5 часов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Северный Ледовитый океан 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океан. Характерные черты природы океана и его отличительные особенности.</w:t>
            </w:r>
          </w:p>
        </w:tc>
        <w:tc>
          <w:tcPr>
            <w:tcW w:w="1063" w:type="dxa"/>
            <w:gridSpan w:val="4"/>
          </w:tcPr>
          <w:p w:rsidR="009E2E1D" w:rsidRPr="009E2E1D" w:rsidRDefault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8011" w:type="dxa"/>
            <w:gridSpan w:val="5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063" w:type="dxa"/>
            <w:gridSpan w:val="4"/>
            <w:vAlign w:val="center"/>
          </w:tcPr>
          <w:p w:rsidR="009E2E1D" w:rsidRPr="009E2E1D" w:rsidRDefault="00AA4CE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  <w:p w:rsidR="009E2E1D" w:rsidRPr="009E2E1D" w:rsidRDefault="009E2E1D" w:rsidP="009E2E1D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</w:p>
        </w:tc>
        <w:tc>
          <w:tcPr>
            <w:tcW w:w="8011" w:type="dxa"/>
            <w:gridSpan w:val="5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063" w:type="dxa"/>
            <w:gridSpan w:val="4"/>
            <w:vAlign w:val="center"/>
          </w:tcPr>
          <w:p w:rsidR="009E2E1D" w:rsidRPr="009E2E1D" w:rsidRDefault="00AA4CE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  <w:p w:rsidR="009E2E1D" w:rsidRPr="009E2E1D" w:rsidRDefault="009E2E1D" w:rsidP="009E2E1D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океан.</w:t>
            </w:r>
          </w:p>
        </w:tc>
        <w:tc>
          <w:tcPr>
            <w:tcW w:w="8011" w:type="dxa"/>
            <w:gridSpan w:val="5"/>
            <w:vAlign w:val="center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океан.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 </w:t>
            </w:r>
          </w:p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 «Описание основных компонентов природы океанов Земли»</w:t>
            </w:r>
          </w:p>
        </w:tc>
        <w:tc>
          <w:tcPr>
            <w:tcW w:w="1063" w:type="dxa"/>
            <w:gridSpan w:val="4"/>
            <w:vAlign w:val="center"/>
          </w:tcPr>
          <w:p w:rsidR="009E2E1D" w:rsidRPr="009E2E1D" w:rsidRDefault="00AA4CE0" w:rsidP="00A50398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№2 по теме „Океаны“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 Создание презентационных материалов об океанах на основе различных источников информации»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Материки. 48 часов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sz w:val="24"/>
                <w:szCs w:val="24"/>
              </w:rPr>
              <w:t>Африка. 9  часов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Африки. История открытия. Рельеф и полезные ископаемые.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Африки и история исследования.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Рельеф полезные ископаемые.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A01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4E0A01" w:rsidRPr="009E2E1D" w:rsidRDefault="004E0A01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vAlign w:val="center"/>
          </w:tcPr>
          <w:p w:rsidR="004E0A01" w:rsidRPr="009E2E1D" w:rsidRDefault="004E0A01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011" w:type="dxa"/>
            <w:gridSpan w:val="5"/>
          </w:tcPr>
          <w:p w:rsidR="004E0A01" w:rsidRPr="009E2E1D" w:rsidRDefault="004E0A01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4"/>
          </w:tcPr>
          <w:p w:rsidR="004E0A01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4E0A01" w:rsidRDefault="004E0A01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E0A01" w:rsidRPr="009E2E1D" w:rsidRDefault="004E0A01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Климат Африки.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Климат. Характеристика и оценка климата отдельных территорий Африки для жизни людей.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Африки.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воды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Африки.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№4 Описание основных компонентов природы материка».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Африки.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Население Африки, политическая карта.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Северной Африки. 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Судана и Центральной Африки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и Южной Африки.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  <w:p w:rsidR="009E2E1D" w:rsidRPr="009E2E1D" w:rsidRDefault="009E2E1D" w:rsidP="00A50398">
            <w:pPr>
              <w:spacing w:line="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9E2E1D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№3  по теме „Африка“.</w:t>
            </w:r>
          </w:p>
        </w:tc>
        <w:tc>
          <w:tcPr>
            <w:tcW w:w="8011" w:type="dxa"/>
            <w:gridSpan w:val="5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5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063" w:type="dxa"/>
            <w:gridSpan w:val="4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Океания. 5 часов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Австралия: географическое положение. История открытия и исследования. Рельеф и полезные ископаемые.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Климат. Внутренние воды. Органический мир. Природные зоны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материка. Эндемики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№6 Описание основных компонентов природы материка».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Океания.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Океания (уникальное природное образование – крупнейшее в мире скопление островов; специфические особенности трех островных групп:</w:t>
            </w:r>
            <w:proofErr w:type="gramEnd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  <w:proofErr w:type="gramEnd"/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№4   по теме „Австралия“.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Южная Америка. 8 часов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Южная Америка: географическое положение. История открытия и освоения</w:t>
            </w:r>
            <w:r w:rsidRPr="009E2E1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материка.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 Внутренние воды. 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воды. Южная Америка – самый влажный материк.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Природные зоны. Высотная поясность Анд. Эндемики. Изменение природы.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№8  Описание основных компонентов природы материка».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 и политическая карта. 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Население Южной Америки (влияние испанской и португальской колонизации на жизнь коренного населения).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востока материка. Бразилия. Аргентина.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востока материка (особенности образа жизни населения и хозяйственной деятельности).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Андские страны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запада материка (особенности образа жизни населения и хозяйственной деятельности).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№5 по теме „Южная Америка“.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9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Антарктида. 3 часа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Антарктида. Географическое  положение. Открытие и исследование.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  <w:trHeight w:val="1172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Природа Антарктиды.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уникальный материк на Земле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(самый холодный и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</w:t>
            </w:r>
          </w:p>
          <w:p w:rsidR="009E2E1D" w:rsidRPr="009E2E1D" w:rsidRDefault="009E2E1D" w:rsidP="00A50398">
            <w:pPr>
              <w:spacing w:line="237" w:lineRule="auto"/>
              <w:ind w:lef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№10 Описание основных компонентов природы материка».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spacing w:line="237" w:lineRule="auto"/>
              <w:ind w:lef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№6  по теме „Антарктида“.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11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Америка. 7 часов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Северная Америка: географическое положение, история открытия и исследования.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северных материков Земли. Географическое положение,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история открытия и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исследования Северной Америки (Новый Свет).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Рельеф и полезные ископаемые 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Внутренние воды.  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Климат, внутренние воды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  <w:trHeight w:val="259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Природные зоны. Меридиональное расположение природных зон на территории Северной Америки. Изменения природы под влиянием деятельности человека. Эндемики. Особенности природы материка.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№12  Описание основных компонентов природы материка».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карта. Канада</w:t>
            </w:r>
            <w:proofErr w:type="gramStart"/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(коренное население и потомки переселенцев). Характеристика Канады</w:t>
            </w:r>
          </w:p>
        </w:tc>
        <w:tc>
          <w:tcPr>
            <w:tcW w:w="1087" w:type="dxa"/>
            <w:gridSpan w:val="5"/>
          </w:tcPr>
          <w:p w:rsidR="009E2E1D" w:rsidRPr="009E2E1D" w:rsidRDefault="00AA4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2E1D" w:rsidRPr="009E2E1D" w:rsidRDefault="009E2E1D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Соединённые штаты Америки. Средняя Америка.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Характеристика Мексики. Описание США – как одной из ведущих стран современного мира.</w:t>
            </w:r>
          </w:p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251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№7 по теме „Северная Америка“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13 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Евразия. 15 часов</w:t>
            </w: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Евразия: географическое положение. История открытия  и исследования 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 материка.</w:t>
            </w: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Рельеф и полезные ископаемые.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полезные ископаемые Евразии. 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особенности материка. Влияние климата на хозяйственную деятельность людей. 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Внутренние воды 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 xml:space="preserve">Реки, озера материка. Многолетняя мерзлота, современное оледенение. 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9E2E1D">
            <w:pPr>
              <w:tabs>
                <w:tab w:val="left" w:pos="241"/>
              </w:tabs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Природные зоны 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Природные зоны материка. Эндемики.</w:t>
            </w:r>
          </w:p>
          <w:p w:rsidR="009E2E1D" w:rsidRPr="009E2E1D" w:rsidRDefault="009E2E1D" w:rsidP="00A50398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№14  Описание основных компонентов природы материка».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Страны Северной Европы.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2519BC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  <w:trHeight w:val="873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Западной  Европы. Украина. 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8E2CEB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7987" w:type="dxa"/>
            <w:gridSpan w:val="4"/>
          </w:tcPr>
          <w:p w:rsidR="009E2E1D" w:rsidRPr="009E2E1D" w:rsidRDefault="009E2E1D" w:rsidP="00A50398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</w:tc>
        <w:tc>
          <w:tcPr>
            <w:tcW w:w="1087" w:type="dxa"/>
            <w:gridSpan w:val="5"/>
          </w:tcPr>
          <w:p w:rsidR="009E2E1D" w:rsidRPr="009E2E1D" w:rsidRDefault="00AA4CE0" w:rsidP="00A50398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8E2CEB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Европы. Италия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</w:t>
            </w:r>
            <w:proofErr w:type="gramEnd"/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8E2CEB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Юго-Западной и Центральной Азии.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Зарубежная Азия. Страны Юго-Западной Азии 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  <w:p w:rsidR="009E2E1D" w:rsidRPr="009E2E1D" w:rsidRDefault="009E2E1D" w:rsidP="00A50398">
            <w:pPr>
              <w:spacing w:line="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9E2E1D" w:rsidP="00A50398">
            <w:pPr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8E2CEB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Азии</w:t>
            </w:r>
            <w:proofErr w:type="gramStart"/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Китай. Япония</w:t>
            </w:r>
          </w:p>
        </w:tc>
        <w:tc>
          <w:tcPr>
            <w:tcW w:w="7974" w:type="dxa"/>
            <w:gridSpan w:val="3"/>
          </w:tcPr>
          <w:p w:rsidR="009E2E1D" w:rsidRPr="009E2E1D" w:rsidRDefault="009E2E1D" w:rsidP="00A50398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      </w:r>
            <w:proofErr w:type="gramEnd"/>
          </w:p>
        </w:tc>
        <w:tc>
          <w:tcPr>
            <w:tcW w:w="1100" w:type="dxa"/>
            <w:gridSpan w:val="6"/>
          </w:tcPr>
          <w:p w:rsidR="009E2E1D" w:rsidRPr="009E2E1D" w:rsidRDefault="00AA4CE0" w:rsidP="00A50398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8E2CEB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Южной Азии. Индия. </w:t>
            </w:r>
          </w:p>
        </w:tc>
        <w:tc>
          <w:tcPr>
            <w:tcW w:w="7963" w:type="dxa"/>
            <w:gridSpan w:val="2"/>
          </w:tcPr>
          <w:p w:rsidR="009E2E1D" w:rsidRPr="009E2E1D" w:rsidRDefault="009E2E1D" w:rsidP="00A50398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  <w:proofErr w:type="gramEnd"/>
          </w:p>
        </w:tc>
        <w:tc>
          <w:tcPr>
            <w:tcW w:w="1111" w:type="dxa"/>
            <w:gridSpan w:val="7"/>
          </w:tcPr>
          <w:p w:rsidR="009E2E1D" w:rsidRPr="009E2E1D" w:rsidRDefault="00AA4CE0" w:rsidP="00A50398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8E2CEB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Юго-Восточной Азии. Индонезия.</w:t>
            </w:r>
          </w:p>
        </w:tc>
        <w:tc>
          <w:tcPr>
            <w:tcW w:w="7963" w:type="dxa"/>
            <w:gridSpan w:val="2"/>
          </w:tcPr>
          <w:p w:rsidR="009E2E1D" w:rsidRPr="009E2E1D" w:rsidRDefault="009E2E1D" w:rsidP="00A50398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</w:t>
            </w:r>
            <w:proofErr w:type="gramEnd"/>
          </w:p>
          <w:p w:rsidR="009E2E1D" w:rsidRPr="009E2E1D" w:rsidRDefault="009E2E1D" w:rsidP="00A50398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9E2E1D" w:rsidP="00A50398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</w:p>
        </w:tc>
        <w:tc>
          <w:tcPr>
            <w:tcW w:w="1111" w:type="dxa"/>
            <w:gridSpan w:val="7"/>
          </w:tcPr>
          <w:p w:rsidR="009E2E1D" w:rsidRPr="009E2E1D" w:rsidRDefault="00AA4CE0" w:rsidP="00A50398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8E2CEB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E0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4" w:type="dxa"/>
            <w:vAlign w:val="center"/>
          </w:tcPr>
          <w:p w:rsidR="00AA4CE0" w:rsidRPr="009E2E1D" w:rsidRDefault="00AA4CE0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№7 по теме „Евразия“</w:t>
            </w:r>
          </w:p>
        </w:tc>
        <w:tc>
          <w:tcPr>
            <w:tcW w:w="7963" w:type="dxa"/>
            <w:gridSpan w:val="2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gridSpan w:val="7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  <w:gridSpan w:val="2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E0" w:rsidRPr="009E2E1D" w:rsidTr="00AA4CE0">
        <w:tc>
          <w:tcPr>
            <w:tcW w:w="533" w:type="dxa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4" w:type="dxa"/>
            <w:vAlign w:val="center"/>
          </w:tcPr>
          <w:p w:rsidR="00AA4CE0" w:rsidRPr="009E2E1D" w:rsidRDefault="00AA4CE0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Обобщающий урок по всему курсу географии 7 класса</w:t>
            </w:r>
          </w:p>
        </w:tc>
        <w:tc>
          <w:tcPr>
            <w:tcW w:w="7899" w:type="dxa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15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236" w:type="dxa"/>
            <w:gridSpan w:val="7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AA4CE0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15417" w:type="dxa"/>
            <w:gridSpan w:val="15"/>
          </w:tcPr>
          <w:p w:rsidR="009E2E1D" w:rsidRPr="009E2E1D" w:rsidRDefault="009E2E1D" w:rsidP="00A50398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природы и общества. 2 часа</w:t>
            </w:r>
          </w:p>
          <w:p w:rsidR="009E2E1D" w:rsidRPr="009E2E1D" w:rsidRDefault="009E2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E1D" w:rsidRPr="009E2E1D" w:rsidRDefault="009E2E1D" w:rsidP="00A50398">
            <w:pPr>
              <w:ind w:left="4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человеческого общества и природы</w:t>
            </w:r>
          </w:p>
        </w:tc>
        <w:tc>
          <w:tcPr>
            <w:tcW w:w="7899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</w:t>
            </w:r>
          </w:p>
        </w:tc>
        <w:tc>
          <w:tcPr>
            <w:tcW w:w="1175" w:type="dxa"/>
            <w:gridSpan w:val="8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E1D" w:rsidRPr="009E2E1D" w:rsidTr="00AA4CE0">
        <w:trPr>
          <w:gridAfter w:val="1"/>
          <w:wAfter w:w="176" w:type="dxa"/>
          <w:trHeight w:val="264"/>
        </w:trPr>
        <w:tc>
          <w:tcPr>
            <w:tcW w:w="533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4" w:type="dxa"/>
            <w:vAlign w:val="center"/>
          </w:tcPr>
          <w:p w:rsidR="009E2E1D" w:rsidRPr="009E2E1D" w:rsidRDefault="009E2E1D" w:rsidP="00A5039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eastAsia="Batang" w:hAnsi="Times New Roman" w:cs="Times New Roman"/>
                <w:sz w:val="24"/>
                <w:szCs w:val="24"/>
              </w:rPr>
              <w:t>Уроки жизни. Сохранить окружающую природу.</w:t>
            </w:r>
          </w:p>
        </w:tc>
        <w:tc>
          <w:tcPr>
            <w:tcW w:w="7899" w:type="dxa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sz w:val="24"/>
                <w:szCs w:val="24"/>
              </w:rPr>
              <w:t>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      </w:r>
          </w:p>
        </w:tc>
        <w:tc>
          <w:tcPr>
            <w:tcW w:w="1175" w:type="dxa"/>
            <w:gridSpan w:val="8"/>
          </w:tcPr>
          <w:p w:rsidR="009E2E1D" w:rsidRPr="009E2E1D" w:rsidRDefault="00AA4CE0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E2E1D" w:rsidRPr="009E2E1D" w:rsidRDefault="009E2E1D" w:rsidP="00A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158" w:rsidRDefault="00AA4CE0">
      <w:r>
        <w:rPr>
          <w:noProof/>
        </w:rPr>
        <w:drawing>
          <wp:inline distT="0" distB="0" distL="0" distR="0">
            <wp:extent cx="9251950" cy="6725097"/>
            <wp:effectExtent l="0" t="0" r="6350" b="0"/>
            <wp:docPr id="2" name="Рисунок 2" descr="C:\Users\Надежда Горбунова\Desktop\скан рп и ктп 2020-2021\7г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дежда Горбунова\Desktop\скан рп и ктп 2020-2021\7г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4158" w:rsidSect="00AA4CE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A10"/>
    <w:multiLevelType w:val="multilevel"/>
    <w:tmpl w:val="9F4E19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89"/>
    <w:rsid w:val="00016AB8"/>
    <w:rsid w:val="00037EA1"/>
    <w:rsid w:val="000D4158"/>
    <w:rsid w:val="00201689"/>
    <w:rsid w:val="002519BC"/>
    <w:rsid w:val="004E0A01"/>
    <w:rsid w:val="004F5DB2"/>
    <w:rsid w:val="0070084C"/>
    <w:rsid w:val="008E2CEB"/>
    <w:rsid w:val="009E2E1D"/>
    <w:rsid w:val="00AA4CE0"/>
    <w:rsid w:val="00E42B8C"/>
    <w:rsid w:val="00F9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4CE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4CE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7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Горбунова</dc:creator>
  <cp:keywords/>
  <dc:description/>
  <cp:lastModifiedBy>Надежда Горбунова</cp:lastModifiedBy>
  <cp:revision>16</cp:revision>
  <dcterms:created xsi:type="dcterms:W3CDTF">2020-10-11T18:09:00Z</dcterms:created>
  <dcterms:modified xsi:type="dcterms:W3CDTF">2020-11-13T17:54:00Z</dcterms:modified>
</cp:coreProperties>
</file>